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EC" w:rsidRPr="00951D06" w:rsidRDefault="003B2CBD" w:rsidP="00AD3DEC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01.95pt;margin-top:24.4pt;width:54.75pt;height:22.3pt;z-index:251639808" filled="f" stroked="f">
            <v:textbox style="mso-next-textbox:#_x0000_s1038">
              <w:txbxContent>
                <w:p w:rsidR="00AD3DEC" w:rsidRDefault="00AD3DEC" w:rsidP="00AD3DEC">
                  <w:pPr>
                    <w:rPr>
                      <w:cs/>
                    </w:rPr>
                  </w:pPr>
                  <w:r>
                    <w:t xml:space="preserve">29 </w:t>
                  </w:r>
                  <w:r>
                    <w:rPr>
                      <w:rFonts w:hint="cs"/>
                      <w:cs/>
                    </w:rPr>
                    <w:t>พอยท์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95.2pt;margin-top:24.4pt;width:.05pt;height:23.05pt;z-index:251640832" o:connectortype="straight" strokecolor="red">
            <v:stroke startarrow="block"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035" type="#_x0000_t202" style="position:absolute;margin-left:95.75pt;margin-top:-12.35pt;width:153.45pt;height:22.3pt;z-index:251641856" fillcolor="#8db3e2 [1311]" strokecolor="#548dd4 [1951]">
            <v:textbox style="mso-next-textbox:#_x0000_s1035">
              <w:txbxContent>
                <w:p w:rsidR="00AD3DEC" w:rsidRPr="00467E6B" w:rsidRDefault="00AD3DEC" w:rsidP="00AD3DEC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467E6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ฟอนต์</w:t>
                  </w:r>
                  <w:r w:rsidRPr="00467E6B">
                    <w:rPr>
                      <w:rFonts w:ascii="TH SarabunPSK" w:hAnsi="TH SarabunPSK" w:cs="TH SarabunPSK"/>
                      <w:b/>
                      <w:bCs/>
                    </w:rPr>
                    <w:t xml:space="preserve"> TH Sarabun PSK 16 </w:t>
                  </w:r>
                  <w:r w:rsidRPr="00467E6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พอยท์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34" type="#_x0000_t202" style="position:absolute;margin-left:97.25pt;margin-top:-39.15pt;width:151.95pt;height:22.3pt;z-index:251642880" fillcolor="#8db3e2 [1311]" strokecolor="#548dd4 [1951]">
            <v:textbox style="mso-next-textbox:#_x0000_s1034">
              <w:txbxContent>
                <w:p w:rsidR="00AD3DEC" w:rsidRPr="00467E6B" w:rsidRDefault="00AD3DEC" w:rsidP="00AD3DEC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467E6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ตั้งค่าการพิมพ์ในเครื่องคอมพิวเตอร์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36" type="#_x0000_t202" style="position:absolute;margin-left:272.7pt;margin-top:-36.55pt;width:227.25pt;height:38.25pt;z-index:251643904" fillcolor="#c6d9f1 [671]" strokecolor="#548dd4 [1951]">
            <v:textbox>
              <w:txbxContent>
                <w:p w:rsidR="00AD3DEC" w:rsidRPr="00E775D7" w:rsidRDefault="00AD3DEC" w:rsidP="00AD3DEC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E775D7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จำนวนบรรทัดในการพิมพ์ในแต่ละหน้าให้เป็นไปตามความเหมาะสมกับจำนวนข้อความ และความสวยงาม</w:t>
                  </w:r>
                </w:p>
                <w:p w:rsidR="00AD3DEC" w:rsidRPr="00E775D7" w:rsidRDefault="00AD3DEC" w:rsidP="00AD3DEC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32" type="#_x0000_t202" style="position:absolute;margin-left:9pt;margin-top:-30.35pt;width:55.5pt;height:22.3pt;z-index:251644928" filled="f" stroked="f">
            <v:textbox style="mso-next-textbox:#_x0000_s1032">
              <w:txbxContent>
                <w:p w:rsidR="00AD3DEC" w:rsidRDefault="00AD3DEC" w:rsidP="00AD3DEC">
                  <w:r>
                    <w:rPr>
                      <w:rFonts w:hint="cs"/>
                      <w:cs/>
                    </w:rPr>
                    <w:t>๑.๕ ซ.ม.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33" type="#_x0000_t202" style="position:absolute;margin-left:49.2pt;margin-top:7.15pt;width:55.5pt;height:22.3pt;z-index:251645952" filled="f" stroked="f">
            <v:textbox style="mso-next-textbox:#_x0000_s1033">
              <w:txbxContent>
                <w:p w:rsidR="00AD3DEC" w:rsidRDefault="00AD3DEC" w:rsidP="00AD3DEC">
                  <w:r>
                    <w:rPr>
                      <w:rFonts w:hint="cs"/>
                      <w:cs/>
                    </w:rPr>
                    <w:t>๑.๕ ซ.ม.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31" type="#_x0000_t32" style="position:absolute;margin-left:45.45pt;margin-top:1.7pt;width:0;height:39pt;z-index:251646976" o:connectortype="straight" strokecolor="red">
            <v:stroke startarrow="block"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030" type="#_x0000_t32" style="position:absolute;margin-left:3.45pt;margin-top:-43.5pt;width:0;height:45.2pt;z-index:251648000" o:connectortype="straight" strokecolor="red">
            <v:stroke startarrow="block" endarrow="block"/>
          </v:shape>
        </w:pict>
      </w:r>
      <w:r w:rsidR="00AD3DEC">
        <w:rPr>
          <w:rFonts w:ascii="TH SarabunPSK" w:hAnsi="TH SarabunPSK" w:cs="TH SarabunPSK"/>
          <w:noProof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3DEC" w:rsidRPr="009C74E1">
        <w:rPr>
          <w:rFonts w:ascii="TH SarabunPSK" w:hAnsi="TH SarabunPSK" w:cs="TH SarabunPSK"/>
        </w:rPr>
        <w:tab/>
      </w:r>
      <w:r w:rsidR="00AD3DEC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AD3DEC" w:rsidRPr="00FB3EF2" w:rsidRDefault="003B2CBD" w:rsidP="00AD3DEC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>
          <v:shape id="_x0000_s1040" type="#_x0000_t202" style="position:absolute;margin-left:-60.3pt;margin-top:3.25pt;width:54.75pt;height:22.3pt;z-index:251649024" filled="f" stroked="f">
            <v:textbox style="mso-next-textbox:#_x0000_s1040">
              <w:txbxContent>
                <w:p w:rsidR="00AD3DEC" w:rsidRDefault="00AD3DEC" w:rsidP="00AD3DEC">
                  <w:pPr>
                    <w:rPr>
                      <w:cs/>
                    </w:rPr>
                  </w:pPr>
                  <w:r>
                    <w:t xml:space="preserve">20 </w:t>
                  </w:r>
                  <w:r>
                    <w:rPr>
                      <w:rFonts w:hint="cs"/>
                      <w:cs/>
                    </w:rPr>
                    <w:t>พอยท์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 id="_x0000_s1039" type="#_x0000_t32" style="position:absolute;margin-left:-1.75pt;margin-top:2.5pt;width:.05pt;height:23.05pt;z-index:251650048" o:connectortype="straight" strokecolor="red">
            <v:stroke startarrow="block" endarrow="block"/>
          </v:shape>
        </w:pic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26" style="position:absolute;z-index:251651072" from="66pt,18.65pt" to="453pt,18.65pt">
            <v:stroke dashstyle="1 1" endcap="round"/>
          </v:line>
        </w:pict>
      </w:r>
      <w:r w:rsidR="00AD3DEC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AD3DEC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D3DEC" w:rsidRPr="00C87E7C" w:rsidRDefault="003B2CBD" w:rsidP="00AD3DEC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 id="_x0000_s1042" type="#_x0000_t202" style="position:absolute;margin-left:-60.3pt;margin-top:15pt;width:47.35pt;height:22.3pt;z-index:251652096" filled="f" stroked="f">
            <v:textbox style="mso-next-textbox:#_x0000_s1042">
              <w:txbxContent>
                <w:p w:rsidR="00AD3DEC" w:rsidRPr="00467E6B" w:rsidRDefault="00AD3DEC" w:rsidP="00AD3DEC">
                  <w:pPr>
                    <w:rPr>
                      <w:rFonts w:ascii="TH SarabunPSK" w:hAnsi="TH SarabunPSK" w:cs="TH SarabunPSK"/>
                    </w:rPr>
                  </w:pPr>
                  <w:r w:rsidRPr="00467E6B">
                    <w:rPr>
                      <w:rFonts w:ascii="TH SarabunPSK" w:hAnsi="TH SarabunPSK" w:cs="TH SarabunPSK"/>
                      <w:cs/>
                    </w:rPr>
                    <w:t>๓ ซ.ม.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 id="_x0000_s1044" type="#_x0000_t202" style="position:absolute;margin-left:460.2pt;margin-top:9.5pt;width:39.75pt;height:22.3pt;z-index:251653120" filled="f" stroked="f">
            <v:textbox style="mso-next-textbox:#_x0000_s1044">
              <w:txbxContent>
                <w:p w:rsidR="00AD3DEC" w:rsidRPr="00467E6B" w:rsidRDefault="00AD3DEC" w:rsidP="00AD3DEC">
                  <w:pPr>
                    <w:rPr>
                      <w:rFonts w:ascii="TH SarabunPSK" w:hAnsi="TH SarabunPSK" w:cs="TH SarabunPSK"/>
                    </w:rPr>
                  </w:pPr>
                  <w:r w:rsidRPr="00467E6B">
                    <w:rPr>
                      <w:rFonts w:ascii="TH SarabunPSK" w:hAnsi="TH SarabunPSK" w:cs="TH SarabunPSK"/>
                      <w:cs/>
                    </w:rPr>
                    <w:t>๒ ซ.ม.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27" style="position:absolute;z-index:251654144" from="9pt,19.1pt" to="225pt,19.1pt">
            <v:stroke dashstyle="1 1" endcap="round"/>
          </v:line>
        </w:pic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28" style="position:absolute;z-index:251655168" from="249.2pt,19.25pt" to="453.3pt,19.25pt">
            <v:stroke dashstyle="1 1" endcap="round"/>
          </v:line>
        </w:pict>
      </w:r>
      <w:r w:rsidR="00AD3DEC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AD3DEC">
        <w:rPr>
          <w:rFonts w:ascii="TH SarabunPSK" w:hAnsi="TH SarabunPSK" w:cs="TH SarabunPSK" w:hint="cs"/>
          <w:sz w:val="32"/>
          <w:szCs w:val="32"/>
          <w:cs/>
        </w:rPr>
        <w:t xml:space="preserve">   ศธ</w:t>
      </w:r>
      <w:r w:rsidR="00AD3DEC" w:rsidRPr="004B4D7E">
        <w:rPr>
          <w:rFonts w:ascii="TH SarabunPSK" w:hAnsi="TH SarabunPSK" w:cs="TH SarabunPSK"/>
          <w:sz w:val="32"/>
          <w:szCs w:val="32"/>
          <w:cs/>
        </w:rPr>
        <w:t xml:space="preserve"> ๐</w:t>
      </w:r>
      <w:r w:rsidR="00AD3DEC">
        <w:rPr>
          <w:rFonts w:ascii="TH SarabunPSK" w:hAnsi="TH SarabunPSK" w:cs="TH SarabunPSK" w:hint="cs"/>
          <w:sz w:val="32"/>
          <w:szCs w:val="32"/>
          <w:cs/>
        </w:rPr>
        <w:t>๕๓</w:t>
      </w:r>
      <w:r w:rsidR="00AD3DEC" w:rsidRPr="004B4D7E">
        <w:rPr>
          <w:rFonts w:ascii="TH SarabunPSK" w:hAnsi="TH SarabunPSK" w:cs="TH SarabunPSK"/>
          <w:sz w:val="32"/>
          <w:szCs w:val="32"/>
          <w:cs/>
        </w:rPr>
        <w:t>๐</w:t>
      </w:r>
      <w:r w:rsidR="00371C06">
        <w:rPr>
          <w:rFonts w:ascii="TH SarabunPSK" w:hAnsi="TH SarabunPSK" w:cs="TH SarabunPSK" w:hint="cs"/>
          <w:sz w:val="32"/>
          <w:szCs w:val="32"/>
          <w:cs/>
        </w:rPr>
        <w:t>.๒๒</w:t>
      </w:r>
      <w:r w:rsidR="00AD3DEC" w:rsidRPr="004B4D7E">
        <w:rPr>
          <w:rFonts w:ascii="TH SarabunPSK" w:hAnsi="TH SarabunPSK" w:cs="TH SarabunPSK"/>
          <w:sz w:val="32"/>
          <w:szCs w:val="32"/>
          <w:cs/>
        </w:rPr>
        <w:t>/</w:t>
      </w:r>
      <w:r w:rsidR="00AD3DEC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AD3DEC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AD3DEC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AD3DE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AD3DEC" w:rsidRPr="00C87E7C" w:rsidRDefault="003B2CBD" w:rsidP="00AD3DEC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1" type="#_x0000_t32" style="position:absolute;margin-left:-83.8pt;margin-top:14.7pt;width:82.05pt;height:0;z-index:251656192" o:connectortype="straight" strokecolor="red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5" type="#_x0000_t202" style="position:absolute;margin-left:-1.7pt;margin-top:14.7pt;width:98.95pt;height:22.3pt;z-index:251657216" filled="f" stroked="f">
            <v:textbox>
              <w:txbxContent>
                <w:p w:rsidR="00AD3DEC" w:rsidRPr="007A61E5" w:rsidRDefault="00AD3DEC" w:rsidP="00AD3DEC">
                  <w:pP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cs/>
                    </w:rPr>
                  </w:pPr>
                  <w:r w:rsidRPr="007A61E5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</w:rPr>
                    <w:t>1</w:t>
                  </w:r>
                  <w:r w:rsidRPr="007A61E5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cs/>
                    </w:rPr>
                    <w:t xml:space="preserve"> </w:t>
                  </w:r>
                  <w:r w:rsidRPr="007A61E5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</w:rPr>
                    <w:t xml:space="preserve">Enter </w:t>
                  </w:r>
                  <w:r w:rsidRPr="007A61E5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cs/>
                    </w:rPr>
                    <w:t>+</w:t>
                  </w:r>
                  <w:r w:rsidRPr="007A61E5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</w:rPr>
                    <w:t xml:space="preserve"> Before 6 pt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 id="_x0000_s1043" type="#_x0000_t32" style="position:absolute;margin-left:452.6pt;margin-top:9.2pt;width:64.5pt;height:0;flip:x;z-index:251658240" o:connectortype="straight" strokecolor="red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29" style="position:absolute;z-index:251659264" from="26.25pt,19.45pt" to="452.6pt,19.45pt">
            <v:stroke dashstyle="1 1" endcap="round"/>
          </v:line>
        </w:pict>
      </w:r>
      <w:r w:rsidR="00AD3DEC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AD3DEC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D3DEC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</w:t>
      </w:r>
    </w:p>
    <w:p w:rsidR="00AD3DEC" w:rsidRPr="00B80B01" w:rsidRDefault="003B2CBD" w:rsidP="00AD3DEC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6" type="#_x0000_t202" style="position:absolute;left:0;text-align:left;margin-left:-1.7pt;margin-top:18.55pt;width:98.95pt;height:22.3pt;z-index:251660288" filled="f" stroked="f">
            <v:textbox>
              <w:txbxContent>
                <w:p w:rsidR="00AD3DEC" w:rsidRPr="007A61E5" w:rsidRDefault="00AD3DEC" w:rsidP="00AD3DEC">
                  <w:pP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cs/>
                    </w:rPr>
                  </w:pPr>
                  <w:r w:rsidRPr="007A61E5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</w:rPr>
                    <w:t>1</w:t>
                  </w:r>
                  <w:r w:rsidRPr="007A61E5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cs/>
                    </w:rPr>
                    <w:t xml:space="preserve"> </w:t>
                  </w:r>
                  <w:r w:rsidRPr="007A61E5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</w:rPr>
                    <w:t xml:space="preserve">Enter </w:t>
                  </w:r>
                  <w:r w:rsidRPr="007A61E5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cs/>
                    </w:rPr>
                    <w:t>+</w:t>
                  </w:r>
                  <w:r w:rsidRPr="007A61E5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</w:rPr>
                    <w:t xml:space="preserve"> Before 6 pt</w:t>
                  </w:r>
                </w:p>
              </w:txbxContent>
            </v:textbox>
          </v:shape>
        </w:pict>
      </w:r>
      <w:r w:rsidR="00AD3DEC"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="00AD3DEC" w:rsidRPr="00B80B01">
        <w:rPr>
          <w:rFonts w:ascii="TH SarabunPSK" w:hAnsi="TH SarabunPSK" w:cs="TH SarabunPSK"/>
          <w:sz w:val="32"/>
          <w:szCs w:val="32"/>
        </w:rPr>
        <w:tab/>
      </w:r>
      <w:r w:rsidR="00AD3DEC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</w:t>
      </w:r>
    </w:p>
    <w:p w:rsidR="00AD3DEC" w:rsidRPr="00B80B01" w:rsidRDefault="003B2CBD" w:rsidP="00AD3DEC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60" type="#_x0000_t202" style="position:absolute;left:0;text-align:left;margin-left:.25pt;margin-top:50.9pt;width:45.2pt;height:22.3pt;z-index:251661312" filled="f" stroked="f">
            <v:textbox>
              <w:txbxContent>
                <w:p w:rsidR="00AD3DEC" w:rsidRPr="007A61E5" w:rsidRDefault="00AD3DEC" w:rsidP="00AD3DEC">
                  <w:pP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cs/>
                    </w:rPr>
                  </w:pPr>
                  <w:r w:rsidRPr="007A61E5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</w:rPr>
                    <w:t>1</w:t>
                  </w:r>
                  <w:r w:rsidRPr="007A61E5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cs/>
                    </w:rPr>
                    <w:t xml:space="preserve"> </w:t>
                  </w:r>
                  <w:r w:rsidRPr="007A61E5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</w:rPr>
                    <w:t xml:space="preserve">Enter 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9" type="#_x0000_t202" style="position:absolute;left:0;text-align:left;margin-left:.25pt;margin-top:33.45pt;width:45.2pt;height:22.3pt;z-index:251662336" filled="f" stroked="f">
            <v:textbox>
              <w:txbxContent>
                <w:p w:rsidR="00AD3DEC" w:rsidRPr="007A61E5" w:rsidRDefault="00AD3DEC" w:rsidP="00AD3DEC">
                  <w:pP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cs/>
                    </w:rPr>
                  </w:pPr>
                  <w:r w:rsidRPr="007A61E5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</w:rPr>
                    <w:t>1</w:t>
                  </w:r>
                  <w:r w:rsidRPr="007A61E5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cs/>
                    </w:rPr>
                    <w:t xml:space="preserve"> </w:t>
                  </w:r>
                  <w:r w:rsidRPr="007A61E5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</w:rPr>
                    <w:t xml:space="preserve">Enter 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5" type="#_x0000_t32" style="position:absolute;left:0;text-align:left;margin-left:-1.65pt;margin-top:21pt;width:71.85pt;height:0;z-index:251663360" o:connectortype="straight" strokecolor="#548dd4 [1951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2" type="#_x0000_t202" style="position:absolute;left:0;text-align:left;margin-left:-47.55pt;margin-top:2.7pt;width:44.35pt;height:22.3pt;z-index:251664384" fillcolor="#8db3e2 [1311]" stroked="f" strokecolor="#548dd4 [1951]">
            <v:textbox style="mso-next-textbox:#_x0000_s1052">
              <w:txbxContent>
                <w:p w:rsidR="00AD3DEC" w:rsidRPr="00467E6B" w:rsidRDefault="00AD3DEC" w:rsidP="00AD3DEC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467E6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ย่อหน้า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9" type="#_x0000_t202" style="position:absolute;left:0;text-align:left;margin-left:10.5pt;margin-top:2.7pt;width:55.5pt;height:22.3pt;z-index:251665408" filled="f" stroked="f" strokecolor="#8db3e2 [1311]">
            <v:textbox>
              <w:txbxContent>
                <w:p w:rsidR="00AD3DEC" w:rsidRPr="00467E6B" w:rsidRDefault="00AD3DEC" w:rsidP="00AD3DEC">
                  <w:pPr>
                    <w:rPr>
                      <w:rFonts w:ascii="TH SarabunPSK" w:hAnsi="TH SarabunPSK" w:cs="TH SarabunPSK"/>
                    </w:rPr>
                  </w:pPr>
                  <w:r w:rsidRPr="00467E6B">
                    <w:rPr>
                      <w:rFonts w:ascii="TH SarabunPSK" w:hAnsi="TH SarabunPSK" w:cs="TH SarabunPSK"/>
                      <w:cs/>
                    </w:rPr>
                    <w:t>๒.๕ ซ.ม.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7" type="#_x0000_t202" style="position:absolute;left:0;text-align:left;margin-left:-1.7pt;margin-top:73.2pt;width:98.95pt;height:22.3pt;z-index:251666432" filled="f" stroked="f">
            <v:textbox>
              <w:txbxContent>
                <w:p w:rsidR="00AD3DEC" w:rsidRPr="007A61E5" w:rsidRDefault="00AD3DEC" w:rsidP="00AD3DEC">
                  <w:pP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cs/>
                    </w:rPr>
                  </w:pPr>
                  <w:r w:rsidRPr="007A61E5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</w:rPr>
                    <w:t>1</w:t>
                  </w:r>
                  <w:r w:rsidRPr="007A61E5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cs/>
                    </w:rPr>
                    <w:t xml:space="preserve"> </w:t>
                  </w:r>
                  <w:r w:rsidRPr="007A61E5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</w:rPr>
                    <w:t xml:space="preserve">Enter </w:t>
                  </w:r>
                  <w:r w:rsidRPr="007A61E5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cs/>
                    </w:rPr>
                    <w:t>+</w:t>
                  </w:r>
                  <w:r w:rsidRPr="007A61E5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</w:rPr>
                    <w:t xml:space="preserve"> Before 6 pt</w:t>
                  </w:r>
                </w:p>
              </w:txbxContent>
            </v:textbox>
          </v:shape>
        </w:pict>
      </w:r>
      <w:r w:rsidR="00AD3DEC" w:rsidRPr="00B80B01">
        <w:rPr>
          <w:rFonts w:ascii="TH SarabunPSK" w:hAnsi="TH SarabunPSK" w:cs="TH SarabunPSK" w:hint="cs"/>
          <w:sz w:val="32"/>
          <w:szCs w:val="32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AD3DEC" w:rsidRPr="00B80B01" w:rsidRDefault="003B2CBD" w:rsidP="00AD3DEC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62" type="#_x0000_t202" style="position:absolute;left:0;text-align:left;margin-left:.25pt;margin-top:49.1pt;width:45.2pt;height:22.3pt;z-index:251667456" filled="f" stroked="f">
            <v:textbox>
              <w:txbxContent>
                <w:p w:rsidR="00AD3DEC" w:rsidRPr="007A61E5" w:rsidRDefault="00AD3DEC" w:rsidP="00AD3DEC">
                  <w:pP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cs/>
                    </w:rPr>
                  </w:pPr>
                  <w:r w:rsidRPr="007A61E5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</w:rPr>
                    <w:t>1</w:t>
                  </w:r>
                  <w:r w:rsidRPr="007A61E5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cs/>
                    </w:rPr>
                    <w:t xml:space="preserve"> </w:t>
                  </w:r>
                  <w:r w:rsidRPr="007A61E5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</w:rPr>
                    <w:t xml:space="preserve">Enter 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61" type="#_x0000_t202" style="position:absolute;left:0;text-align:left;margin-left:.25pt;margin-top:32.35pt;width:45.2pt;height:22.3pt;z-index:251668480" filled="f" stroked="f">
            <v:textbox>
              <w:txbxContent>
                <w:p w:rsidR="00AD3DEC" w:rsidRPr="007A61E5" w:rsidRDefault="00AD3DEC" w:rsidP="00AD3DEC">
                  <w:pP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cs/>
                    </w:rPr>
                  </w:pPr>
                  <w:r w:rsidRPr="007A61E5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</w:rPr>
                    <w:t>1</w:t>
                  </w:r>
                  <w:r w:rsidRPr="007A61E5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cs/>
                    </w:rPr>
                    <w:t xml:space="preserve"> </w:t>
                  </w:r>
                  <w:r w:rsidRPr="007A61E5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</w:rPr>
                    <w:t xml:space="preserve">Enter 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6" type="#_x0000_t32" style="position:absolute;left:0;text-align:left;margin-left:-1.65pt;margin-top:21.65pt;width:71.85pt;height:0;z-index:251669504" o:connectortype="straight" strokecolor="#548dd4 [1951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3" type="#_x0000_t202" style="position:absolute;left:0;text-align:left;margin-left:-49.9pt;margin-top:-.1pt;width:44.35pt;height:22.3pt;z-index:251670528" fillcolor="#8db3e2 [1311]" stroked="f" strokecolor="#548dd4 [1951]">
            <v:textbox style="mso-next-textbox:#_x0000_s1053">
              <w:txbxContent>
                <w:p w:rsidR="00AD3DEC" w:rsidRPr="00467E6B" w:rsidRDefault="00AD3DEC" w:rsidP="00AD3DEC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467E6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ย่อหน้า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0" type="#_x0000_t202" style="position:absolute;left:0;text-align:left;margin-left:9pt;margin-top:6.1pt;width:55.5pt;height:22.3pt;z-index:251671552" filled="f" stroked="f" strokecolor="#8db3e2 [1311]">
            <v:textbox>
              <w:txbxContent>
                <w:p w:rsidR="00AD3DEC" w:rsidRPr="00467E6B" w:rsidRDefault="00AD3DEC" w:rsidP="00AD3DEC">
                  <w:pPr>
                    <w:rPr>
                      <w:rFonts w:ascii="TH SarabunPSK" w:hAnsi="TH SarabunPSK" w:cs="TH SarabunPSK"/>
                    </w:rPr>
                  </w:pPr>
                  <w:r w:rsidRPr="00467E6B">
                    <w:rPr>
                      <w:rFonts w:ascii="TH SarabunPSK" w:hAnsi="TH SarabunPSK" w:cs="TH SarabunPSK"/>
                      <w:cs/>
                    </w:rPr>
                    <w:t>๒.๕ ซ.ม.</w:t>
                  </w:r>
                  <w:r>
                    <w:rPr>
                      <w:rFonts w:ascii="TH SarabunPSK" w:hAnsi="TH SarabunPSK" w:cs="TH SarabunPSK"/>
                      <w:noProof/>
                    </w:rPr>
                    <w:drawing>
                      <wp:inline distT="0" distB="0" distL="0" distR="0">
                        <wp:extent cx="521970" cy="48430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1970" cy="48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8" type="#_x0000_t202" style="position:absolute;left:0;text-align:left;margin-left:-3.2pt;margin-top:71.4pt;width:98.95pt;height:22.3pt;z-index:251672576" filled="f" stroked="f">
            <v:textbox>
              <w:txbxContent>
                <w:p w:rsidR="00AD3DEC" w:rsidRPr="007A61E5" w:rsidRDefault="00AD3DEC" w:rsidP="00AD3DEC">
                  <w:pP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cs/>
                    </w:rPr>
                  </w:pPr>
                  <w:r w:rsidRPr="007A61E5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</w:rPr>
                    <w:t>1</w:t>
                  </w:r>
                  <w:r w:rsidRPr="007A61E5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cs/>
                    </w:rPr>
                    <w:t xml:space="preserve"> </w:t>
                  </w:r>
                  <w:r w:rsidRPr="007A61E5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</w:rPr>
                    <w:t xml:space="preserve">Enter </w:t>
                  </w:r>
                  <w:r w:rsidRPr="007A61E5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cs/>
                    </w:rPr>
                    <w:t>+</w:t>
                  </w:r>
                  <w:r w:rsidRPr="007A61E5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</w:rPr>
                    <w:t xml:space="preserve"> Before 6 pt</w:t>
                  </w:r>
                </w:p>
              </w:txbxContent>
            </v:textbox>
          </v:shape>
        </w:pict>
      </w:r>
      <w:r w:rsidR="00AD3DEC" w:rsidRPr="00B80B01">
        <w:rPr>
          <w:rFonts w:ascii="TH SarabunPSK" w:hAnsi="TH SarabunPSK" w:cs="TH SarabunPSK" w:hint="cs"/>
          <w:sz w:val="32"/>
          <w:szCs w:val="32"/>
          <w:cs/>
        </w:rPr>
        <w:t>ภาคความประสงค์ กกกกกกกกกกกกกกกกกกกกกกกกกกกกกกกกกกกกกกกกกก</w:t>
      </w:r>
      <w:bookmarkStart w:id="0" w:name="_GoBack"/>
      <w:bookmarkEnd w:id="0"/>
      <w:r w:rsidR="00AD3DEC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AD3DEC" w:rsidRPr="00B80B01" w:rsidRDefault="003B2CBD" w:rsidP="00AD3DEC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1" type="#_x0000_t202" style="position:absolute;left:0;text-align:left;margin-left:9pt;margin-top:4.7pt;width:55.5pt;height:22.3pt;z-index:251673600" filled="f" stroked="f" strokecolor="#8db3e2 [1311]">
            <v:textbox>
              <w:txbxContent>
                <w:p w:rsidR="00AD3DEC" w:rsidRPr="00467E6B" w:rsidRDefault="00AD3DEC" w:rsidP="00AD3DEC">
                  <w:pPr>
                    <w:rPr>
                      <w:rFonts w:ascii="TH SarabunPSK" w:hAnsi="TH SarabunPSK" w:cs="TH SarabunPSK"/>
                    </w:rPr>
                  </w:pPr>
                  <w:r w:rsidRPr="00467E6B">
                    <w:rPr>
                      <w:rFonts w:ascii="TH SarabunPSK" w:hAnsi="TH SarabunPSK" w:cs="TH SarabunPSK"/>
                      <w:cs/>
                    </w:rPr>
                    <w:t>๒.๕ ซ.ม.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7" type="#_x0000_t32" style="position:absolute;left:0;text-align:left;margin-left:.25pt;margin-top:19.9pt;width:71.85pt;height:0;z-index:251674624" o:connectortype="straight" strokecolor="#548dd4 [1951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4" type="#_x0000_t202" style="position:absolute;left:0;text-align:left;margin-left:-47.55pt;margin-top:4.7pt;width:44.35pt;height:22.3pt;z-index:251675648" fillcolor="#8db3e2 [1311]" stroked="f" strokecolor="#548dd4 [1951]">
            <v:textbox style="mso-next-textbox:#_x0000_s1054">
              <w:txbxContent>
                <w:p w:rsidR="00AD3DEC" w:rsidRPr="00467E6B" w:rsidRDefault="00AD3DEC" w:rsidP="00AD3DEC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467E6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ย่อหน้า</w:t>
                  </w:r>
                </w:p>
              </w:txbxContent>
            </v:textbox>
          </v:shape>
        </w:pict>
      </w:r>
      <w:r w:rsidR="00AD3DEC" w:rsidRPr="00B80B01">
        <w:rPr>
          <w:rFonts w:ascii="TH SarabunPSK" w:hAnsi="TH SarabunPSK" w:cs="TH SarabunPSK" w:hint="cs"/>
          <w:sz w:val="32"/>
          <w:szCs w:val="32"/>
          <w:cs/>
        </w:rPr>
        <w:t>ภาคสรุป กกกกกกกกกกกกกกกกกกกกกกกกกกกกกกกกกกกกกกกกกกกกก</w:t>
      </w:r>
    </w:p>
    <w:p w:rsidR="00AD3DEC" w:rsidRPr="00B80B01" w:rsidRDefault="00AD3DEC" w:rsidP="00AD3DEC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AD3DEC" w:rsidRPr="00B80B01" w:rsidRDefault="003B2CBD" w:rsidP="00AD3DEC">
      <w:pPr>
        <w:ind w:firstLine="14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8" type="#_x0000_t202" style="position:absolute;left:0;text-align:left;margin-left:213.9pt;margin-top:0;width:100.8pt;height:22.3pt;z-index:251676672" filled="f" stroked="f">
            <v:textbox style="mso-next-textbox:#_x0000_s1058">
              <w:txbxContent>
                <w:p w:rsidR="00AD3DEC" w:rsidRPr="007A61E5" w:rsidRDefault="00AD3DEC" w:rsidP="00AD3DEC">
                  <w:pPr>
                    <w:rPr>
                      <w:rFonts w:ascii="TH SarabunPSK" w:hAnsi="TH SarabunPSK" w:cs="TH SarabunPSK"/>
                      <w:b/>
                      <w:bCs/>
                      <w:color w:val="00B050"/>
                      <w:cs/>
                    </w:rPr>
                  </w:pPr>
                  <w:r>
                    <w:t xml:space="preserve"> </w:t>
                  </w:r>
                  <w:r w:rsidRPr="007A61E5">
                    <w:rPr>
                      <w:rFonts w:ascii="TH SarabunPSK" w:hAnsi="TH SarabunPSK" w:cs="TH SarabunPSK"/>
                      <w:b/>
                      <w:bCs/>
                      <w:color w:val="00B050"/>
                      <w:cs/>
                    </w:rPr>
                    <w:t>๓ บรรทัด (</w:t>
                  </w:r>
                  <w:r w:rsidRPr="007A61E5">
                    <w:rPr>
                      <w:rFonts w:ascii="TH SarabunPSK" w:hAnsi="TH SarabunPSK" w:cs="TH SarabunPSK"/>
                      <w:b/>
                      <w:bCs/>
                      <w:color w:val="00B050"/>
                    </w:rPr>
                    <w:t>4</w:t>
                  </w:r>
                  <w:r w:rsidRPr="007A61E5">
                    <w:rPr>
                      <w:rFonts w:ascii="TH SarabunPSK" w:hAnsi="TH SarabunPSK" w:cs="TH SarabunPSK"/>
                      <w:b/>
                      <w:bCs/>
                      <w:color w:val="00B050"/>
                      <w:cs/>
                    </w:rPr>
                    <w:t xml:space="preserve"> </w:t>
                  </w:r>
                  <w:r w:rsidRPr="007A61E5">
                    <w:rPr>
                      <w:rFonts w:ascii="TH SarabunPSK" w:hAnsi="TH SarabunPSK" w:cs="TH SarabunPSK"/>
                      <w:b/>
                      <w:bCs/>
                      <w:color w:val="00B050"/>
                    </w:rPr>
                    <w:t>Enter</w:t>
                  </w:r>
                  <w:r w:rsidRPr="007A61E5">
                    <w:rPr>
                      <w:rFonts w:ascii="TH SarabunPSK" w:hAnsi="TH SarabunPSK" w:cs="TH SarabunPSK"/>
                      <w:b/>
                      <w:bCs/>
                      <w:color w:val="00B050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AD3DEC" w:rsidRPr="00B80B01" w:rsidRDefault="00AD3DEC" w:rsidP="00AD3DEC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AD3DEC" w:rsidRPr="00B80B01" w:rsidRDefault="00AD3DEC" w:rsidP="00AD3DEC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371C06">
        <w:rPr>
          <w:rFonts w:ascii="TH SarabunPSK" w:hAnsi="TH SarabunPSK" w:cs="TH SarabunPSK" w:hint="cs"/>
          <w:sz w:val="32"/>
          <w:szCs w:val="32"/>
          <w:cs/>
        </w:rPr>
        <w:t>.....................คณบดี....................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:rsidR="00AD3DEC" w:rsidRPr="00A80402" w:rsidRDefault="00371C06" w:rsidP="00AD3DEC">
      <w:pPr>
        <w:ind w:firstLine="1412"/>
        <w:jc w:val="center"/>
        <w:rPr>
          <w:rFonts w:ascii="TH SarabunPSK" w:hAnsi="TH SarabunPSK" w:cs="TH SarabunPSK"/>
          <w:sz w:val="32"/>
          <w:szCs w:val="32"/>
          <w:cs/>
        </w:rPr>
      </w:pPr>
      <w:r w:rsidRPr="00A80402">
        <w:rPr>
          <w:rFonts w:ascii="TH SarabunPSK" w:hAnsi="TH SarabunPSK" w:cs="TH SarabunPSK" w:hint="cs"/>
          <w:sz w:val="32"/>
          <w:szCs w:val="32"/>
          <w:cs/>
        </w:rPr>
        <w:t>คณบดีคณะสิ่งแวดล้อมและทรัพยากรศาสตร์</w:t>
      </w:r>
    </w:p>
    <w:p w:rsidR="00AD3DEC" w:rsidRDefault="00AD3DEC" w:rsidP="00AD3DEC"/>
    <w:p w:rsidR="00AB2961" w:rsidRDefault="00AB2961"/>
    <w:sectPr w:rsidR="00AB2961" w:rsidSect="009F61BF">
      <w:headerReference w:type="even" r:id="rId9"/>
      <w:headerReference w:type="default" r:id="rId10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CBD" w:rsidRDefault="003B2CBD" w:rsidP="00A7198E">
      <w:r>
        <w:separator/>
      </w:r>
    </w:p>
  </w:endnote>
  <w:endnote w:type="continuationSeparator" w:id="0">
    <w:p w:rsidR="003B2CBD" w:rsidRDefault="003B2CBD" w:rsidP="00A7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CBD" w:rsidRDefault="003B2CBD" w:rsidP="00A7198E">
      <w:r>
        <w:separator/>
      </w:r>
    </w:p>
  </w:footnote>
  <w:footnote w:type="continuationSeparator" w:id="0">
    <w:p w:rsidR="003B2CBD" w:rsidRDefault="003B2CBD" w:rsidP="00A71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Default="00A7198E" w:rsidP="00D6626B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B54538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3B2CB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Pr="00D6626B" w:rsidRDefault="00B54538" w:rsidP="00D6626B">
    <w:pPr>
      <w:pStyle w:val="a4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="00A7198E"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="00A7198E"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="00A7198E"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3B2CBD">
    <w:pPr>
      <w:pStyle w:val="a4"/>
      <w:rPr>
        <w:rFonts w:ascii="TH SarabunPSK" w:hAnsi="TH SarabunPSK" w:cs="TH SarabunPSK"/>
        <w:sz w:val="32"/>
        <w:szCs w:val="32"/>
      </w:rPr>
    </w:pPr>
  </w:p>
  <w:p w:rsidR="00B84631" w:rsidRPr="00D6626B" w:rsidRDefault="003B2CBD">
    <w:pPr>
      <w:pStyle w:val="a4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D3DEC"/>
    <w:rsid w:val="00371C06"/>
    <w:rsid w:val="003B2CBD"/>
    <w:rsid w:val="0087615B"/>
    <w:rsid w:val="008F3033"/>
    <w:rsid w:val="00A7198E"/>
    <w:rsid w:val="00A80402"/>
    <w:rsid w:val="00AB2961"/>
    <w:rsid w:val="00AD3DEC"/>
    <w:rsid w:val="00B54538"/>
    <w:rsid w:val="00E0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_x0000_s1039"/>
        <o:r id="V:Rule2" type="connector" idref="#_x0000_s1057"/>
        <o:r id="V:Rule3" type="connector" idref="#_x0000_s1037"/>
        <o:r id="V:Rule4" type="connector" idref="#_x0000_s1041"/>
        <o:r id="V:Rule5" type="connector" idref="#_x0000_s1030"/>
        <o:r id="V:Rule6" type="connector" idref="#_x0000_s1043"/>
        <o:r id="V:Rule7" type="connector" idref="#_x0000_s1031"/>
        <o:r id="V:Rule8" type="connector" idref="#_x0000_s1056"/>
        <o:r id="V:Rule9" type="connector" idref="#_x0000_s105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E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15B"/>
    <w:pPr>
      <w:ind w:left="720"/>
      <w:contextualSpacing/>
    </w:pPr>
  </w:style>
  <w:style w:type="paragraph" w:styleId="a4">
    <w:name w:val="header"/>
    <w:basedOn w:val="a"/>
    <w:link w:val="a5"/>
    <w:rsid w:val="00AD3DEC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rsid w:val="00AD3DEC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rsid w:val="00AD3DEC"/>
  </w:style>
  <w:style w:type="paragraph" w:styleId="a7">
    <w:name w:val="Balloon Text"/>
    <w:basedOn w:val="a"/>
    <w:link w:val="a8"/>
    <w:uiPriority w:val="99"/>
    <w:semiHidden/>
    <w:unhideWhenUsed/>
    <w:rsid w:val="00AD3DEC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D3DEC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722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kiattisak</dc:creator>
  <cp:keywords/>
  <dc:description/>
  <cp:lastModifiedBy>lenovo</cp:lastModifiedBy>
  <cp:revision>3</cp:revision>
  <dcterms:created xsi:type="dcterms:W3CDTF">2011-05-25T06:32:00Z</dcterms:created>
  <dcterms:modified xsi:type="dcterms:W3CDTF">2017-04-05T09:14:00Z</dcterms:modified>
</cp:coreProperties>
</file>