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61" w:rsidRDefault="00734636">
      <w:r w:rsidRPr="00734636">
        <w:rPr>
          <w:rFonts w:ascii="TH SarabunPSK" w:hAnsi="TH SarabunPSK" w:cs="TH SarabunPSK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187.2pt;margin-top:-73.85pt;width:0;height:36.4pt;z-index:251636224" o:connectortype="straight" strokecolor="red">
            <v:stroke startarrow="block" endarrow="block"/>
          </v:shape>
        </w:pict>
      </w:r>
      <w:r w:rsidRPr="00734636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120.75pt;margin-top:-64.85pt;width:58.5pt;height:22.3pt;z-index:251637248" filled="f" stroked="f">
            <v:textbox style="mso-next-textbox:#_x0000_s1076">
              <w:txbxContent>
                <w:p w:rsidR="004C1358" w:rsidRPr="008D2D27" w:rsidRDefault="004C1358" w:rsidP="004C1358">
                  <w:pPr>
                    <w:rPr>
                      <w:rFonts w:ascii="TH SarabunPSK" w:hAnsi="TH SarabunPSK" w:cs="TH SarabunPSK"/>
                    </w:rPr>
                  </w:pPr>
                  <w:r w:rsidRPr="008D2D27">
                    <w:rPr>
                      <w:rFonts w:ascii="TH SarabunPSK" w:hAnsi="TH SarabunPSK" w:cs="TH SarabunPSK"/>
                      <w:cs/>
                    </w:rPr>
                    <w:t>๑.๕ ซ.ม.</w:t>
                  </w:r>
                </w:p>
              </w:txbxContent>
            </v:textbox>
          </v:shape>
        </w:pict>
      </w:r>
      <w:r w:rsidRPr="00734636">
        <w:rPr>
          <w:rFonts w:ascii="TH SarabunPSK" w:hAnsi="TH SarabunPSK" w:cs="TH SarabunPSK"/>
          <w:noProof/>
        </w:rPr>
        <w:pict>
          <v:shape id="_x0000_s1070" type="#_x0000_t202" style="position:absolute;margin-left:-78pt;margin-top:-66.7pt;width:175.2pt;height:22.3pt;z-index:251638272" fillcolor="#8db3e2 [1311]" strokecolor="#548dd4 [1951]">
            <v:textbox style="mso-next-textbox:#_x0000_s1070">
              <w:txbxContent>
                <w:p w:rsidR="004C1358" w:rsidRPr="008D2D27" w:rsidRDefault="004C1358" w:rsidP="004C1358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8D2D2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ตั้งค่าการพิมพ์ในเครื่องคอมพิวเตอร์</w:t>
                  </w:r>
                </w:p>
              </w:txbxContent>
            </v:textbox>
          </v:shape>
        </w:pict>
      </w:r>
    </w:p>
    <w:p w:rsidR="00D62B99" w:rsidRDefault="00734636" w:rsidP="004C1358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noProof/>
        </w:rPr>
        <w:pict>
          <v:shape id="_x0000_s1072" type="#_x0000_t202" style="position:absolute;margin-left:336.75pt;margin-top:-86.3pt;width:151.95pt;height:26.8pt;z-index:251639296" fillcolor="#b6dde8 [1304]" strokecolor="#5f497a [2407]">
            <v:textbox style="mso-next-textbox:#_x0000_s1072">
              <w:txbxContent>
                <w:p w:rsidR="004C1358" w:rsidRPr="008D2D27" w:rsidRDefault="004C1358" w:rsidP="004C1358">
                  <w:pPr>
                    <w:rPr>
                      <w:rFonts w:ascii="TH SarabunPSK" w:hAnsi="TH SarabunPSK" w:cs="TH SarabunPSK"/>
                    </w:rPr>
                  </w:pPr>
                  <w:r w:rsidRPr="008D2D27">
                    <w:rPr>
                      <w:rFonts w:ascii="TH SarabunPSK" w:hAnsi="TH SarabunPSK" w:cs="TH SarabunPSK"/>
                      <w:cs/>
                    </w:rPr>
                    <w:t>ระยะการพิมพ์อยู่ระหว่าง ๐-๑๖ ซ.ม.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113" type="#_x0000_t32" style="position:absolute;margin-left:95.7pt;margin-top:-25.15pt;width:0;height:17.5pt;z-index:251680256" o:connectortype="straight" strokecolor="red">
            <v:stroke startarrow="block"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112" type="#_x0000_t202" style="position:absolute;margin-left:95.7pt;margin-top:-29.95pt;width:54pt;height:22.3pt;z-index:251679232" filled="f" stroked="f">
            <v:textbox style="mso-next-textbox:#_x0000_s1112">
              <w:txbxContent>
                <w:p w:rsidR="004C1358" w:rsidRPr="00A1663F" w:rsidRDefault="004C1358" w:rsidP="004C1358">
                  <w:pP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32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  <w:t>พอยท์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108" type="#_x0000_t202" style="position:absolute;margin-left:361.65pt;margin-top:6.75pt;width:44.55pt;height:22.3pt;z-index:251675136" filled="f" stroked="f">
            <v:textbox>
              <w:txbxContent>
                <w:p w:rsidR="004C1358" w:rsidRPr="00A1663F" w:rsidRDefault="004C1358" w:rsidP="004C1358">
                  <w:pP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>1Enter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71" type="#_x0000_t202" style="position:absolute;margin-left:-78pt;margin-top:-64pt;width:154.2pt;height:22.3pt;z-index:251640320" fillcolor="#8db3e2 [1311]" strokecolor="#548dd4 [1951]">
            <v:textbox style="mso-next-textbox:#_x0000_s1071">
              <w:txbxContent>
                <w:p w:rsidR="004C1358" w:rsidRPr="008D2D27" w:rsidRDefault="004C1358" w:rsidP="004C1358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8D2D2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ฟอนต์</w:t>
                  </w:r>
                  <w:r w:rsidRPr="008D2D27">
                    <w:rPr>
                      <w:rFonts w:ascii="TH SarabunPSK" w:hAnsi="TH SarabunPSK" w:cs="TH SarabunPSK"/>
                      <w:b/>
                      <w:bCs/>
                    </w:rPr>
                    <w:t xml:space="preserve"> TH </w:t>
                  </w:r>
                  <w:proofErr w:type="spellStart"/>
                  <w:r w:rsidRPr="008D2D27">
                    <w:rPr>
                      <w:rFonts w:ascii="TH SarabunPSK" w:hAnsi="TH SarabunPSK" w:cs="TH SarabunPSK"/>
                      <w:b/>
                      <w:bCs/>
                    </w:rPr>
                    <w:t>Sarabun</w:t>
                  </w:r>
                  <w:proofErr w:type="spellEnd"/>
                  <w:r w:rsidRPr="008D2D27">
                    <w:rPr>
                      <w:rFonts w:ascii="TH SarabunPSK" w:hAnsi="TH SarabunPSK" w:cs="TH SarabunPSK"/>
                      <w:b/>
                      <w:bCs/>
                    </w:rPr>
                    <w:t xml:space="preserve"> PSK 16 </w:t>
                  </w:r>
                  <w:r w:rsidRPr="008D2D2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พอยท์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79" type="#_x0000_t202" style="position:absolute;margin-left:198.45pt;margin-top:-100.4pt;width:46.5pt;height:38.25pt;z-index:251641344" filled="f" stroked="f">
            <v:textbox style="mso-next-textbox:#_x0000_s1079">
              <w:txbxContent>
                <w:p w:rsidR="004C1358" w:rsidRPr="00034E0F" w:rsidRDefault="004C1358" w:rsidP="004C135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64"/>
                      <w:szCs w:val="64"/>
                      <w:cs/>
                    </w:rPr>
                  </w:pPr>
                  <w:r w:rsidRPr="00034E0F">
                    <w:rPr>
                      <w:rFonts w:ascii="TH SarabunPSK" w:hAnsi="TH SarabunPSK" w:cs="TH SarabunPSK"/>
                      <w:b/>
                      <w:bCs/>
                      <w:color w:val="FF0000"/>
                      <w:sz w:val="64"/>
                      <w:szCs w:val="64"/>
                      <w:cs/>
                    </w:rPr>
                    <w:t xml:space="preserve">ลับ 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78" type="#_x0000_t202" style="position:absolute;margin-left:-.75pt;margin-top:-41.7pt;width:96.45pt;height:42.2pt;z-index:251642368" filled="f" stroked="f">
            <v:textbox style="mso-next-textbox:#_x0000_s1078">
              <w:txbxContent>
                <w:p w:rsidR="004C1358" w:rsidRPr="00034E0F" w:rsidRDefault="004C1358" w:rsidP="004C1358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  <w:sz w:val="64"/>
                      <w:szCs w:val="64"/>
                      <w:cs/>
                    </w:rPr>
                  </w:pPr>
                  <w:r w:rsidRPr="00034E0F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64"/>
                      <w:szCs w:val="64"/>
                      <w:cs/>
                    </w:rPr>
                    <w:t>ด่วนที่สุด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77" type="#_x0000_t202" style="position:absolute;margin-left:264pt;margin-top:-25.15pt;width:43.2pt;height:22.3pt;z-index:251643392" filled="f" stroked="f">
            <v:textbox style="mso-next-textbox:#_x0000_s1077">
              <w:txbxContent>
                <w:p w:rsidR="004C1358" w:rsidRPr="008D2D27" w:rsidRDefault="004C1358" w:rsidP="004C1358">
                  <w:pPr>
                    <w:rPr>
                      <w:rFonts w:ascii="TH SarabunPSK" w:hAnsi="TH SarabunPSK" w:cs="TH SarabunPSK"/>
                    </w:rPr>
                  </w:pPr>
                  <w:r w:rsidRPr="008D2D27">
                    <w:rPr>
                      <w:rFonts w:ascii="TH SarabunPSK" w:hAnsi="TH SarabunPSK" w:cs="TH SarabunPSK"/>
                      <w:cs/>
                    </w:rPr>
                    <w:t>๓ ซ.ม.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75" type="#_x0000_t32" style="position:absolute;margin-left:259.95pt;margin-top:-59.5pt;width:0;height:84.2pt;z-index:251644416" o:connectortype="straight" strokecolor="red">
            <v:stroke startarrow="block" endarrow="block"/>
          </v:shape>
        </w:pict>
      </w:r>
      <w:r w:rsidR="004C1358">
        <w:rPr>
          <w:noProof/>
        </w:rPr>
        <w:drawing>
          <wp:anchor distT="0" distB="0" distL="114300" distR="114300" simplePos="0" relativeHeight="251635200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358" w:rsidRPr="00D10747">
        <w:rPr>
          <w:rFonts w:ascii="TH SarabunPSK" w:hAnsi="TH SarabunPSK" w:cs="TH SarabunPSK"/>
          <w:cs/>
        </w:rPr>
        <w:t>ที่</w:t>
      </w:r>
      <w:r w:rsidR="004C1358">
        <w:rPr>
          <w:rFonts w:ascii="TH SarabunPSK" w:hAnsi="TH SarabunPSK" w:cs="TH SarabunPSK" w:hint="cs"/>
          <w:cs/>
        </w:rPr>
        <w:t>ศธ</w:t>
      </w:r>
      <w:r w:rsidR="004C1358" w:rsidRPr="00D10747">
        <w:rPr>
          <w:rFonts w:ascii="TH SarabunPSK" w:hAnsi="TH SarabunPSK" w:cs="TH SarabunPSK"/>
          <w:cs/>
        </w:rPr>
        <w:t>๐</w:t>
      </w:r>
      <w:r w:rsidR="004C1358">
        <w:rPr>
          <w:rFonts w:ascii="TH SarabunPSK" w:hAnsi="TH SarabunPSK" w:cs="TH SarabunPSK" w:hint="cs"/>
          <w:cs/>
        </w:rPr>
        <w:t>๕๓</w:t>
      </w:r>
      <w:r w:rsidR="004C1358" w:rsidRPr="00D10747">
        <w:rPr>
          <w:rFonts w:ascii="TH SarabunPSK" w:hAnsi="TH SarabunPSK" w:cs="TH SarabunPSK"/>
          <w:cs/>
        </w:rPr>
        <w:t>๐</w:t>
      </w:r>
      <w:r w:rsidR="00D62B99">
        <w:rPr>
          <w:rFonts w:ascii="TH SarabunPSK" w:hAnsi="TH SarabunPSK" w:cs="TH SarabunPSK" w:hint="cs"/>
          <w:cs/>
        </w:rPr>
        <w:t>.๒๒</w:t>
      </w:r>
      <w:r w:rsidR="004C1358" w:rsidRPr="00D10747">
        <w:rPr>
          <w:rFonts w:ascii="TH SarabunPSK" w:hAnsi="TH SarabunPSK" w:cs="TH SarabunPSK"/>
        </w:rPr>
        <w:t>/</w:t>
      </w:r>
      <w:r w:rsidR="004C1358" w:rsidRPr="00D10747">
        <w:rPr>
          <w:rFonts w:ascii="TH SarabunPSK" w:hAnsi="TH SarabunPSK" w:cs="TH SarabunPSK"/>
        </w:rPr>
        <w:tab/>
      </w:r>
      <w:r w:rsidR="004C1358" w:rsidRPr="00D10747">
        <w:rPr>
          <w:rFonts w:ascii="TH SarabunPSK" w:hAnsi="TH SarabunPSK" w:cs="TH SarabunPSK"/>
        </w:rPr>
        <w:tab/>
      </w:r>
      <w:r w:rsidR="004C1358" w:rsidRPr="00D10747">
        <w:rPr>
          <w:rFonts w:ascii="TH SarabunPSK" w:hAnsi="TH SarabunPSK" w:cs="TH SarabunPSK"/>
        </w:rPr>
        <w:tab/>
      </w:r>
      <w:r w:rsidR="004C1358">
        <w:rPr>
          <w:rFonts w:ascii="TH SarabunPSK" w:hAnsi="TH SarabunPSK" w:cs="TH SarabunPSK"/>
        </w:rPr>
        <w:tab/>
      </w:r>
      <w:r w:rsidR="004C1358">
        <w:rPr>
          <w:rFonts w:ascii="TH SarabunPSK" w:hAnsi="TH SarabunPSK" w:cs="TH SarabunPSK"/>
        </w:rPr>
        <w:tab/>
      </w:r>
      <w:r w:rsidR="004C1358" w:rsidRPr="00D10747">
        <w:rPr>
          <w:rFonts w:ascii="TH SarabunPSK" w:hAnsi="TH SarabunPSK" w:cs="TH SarabunPSK"/>
        </w:rPr>
        <w:tab/>
      </w:r>
      <w:r w:rsidR="00D62B99">
        <w:rPr>
          <w:rFonts w:ascii="TH SarabunPSK" w:hAnsi="TH SarabunPSK" w:cs="TH SarabunPSK" w:hint="cs"/>
          <w:cs/>
        </w:rPr>
        <w:t>คณะสิ่งแวดล้อมและทรัพยากรศาสตร์</w:t>
      </w:r>
    </w:p>
    <w:p w:rsidR="004C1358" w:rsidRPr="00D10747" w:rsidRDefault="004C1358" w:rsidP="00D62B99">
      <w:pPr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มหาวิทยาลัยมหาสารคาม</w:t>
      </w:r>
    </w:p>
    <w:p w:rsidR="004C1358" w:rsidRPr="00D10747" w:rsidRDefault="00734636" w:rsidP="004C135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80" type="#_x0000_t202" style="position:absolute;margin-left:213.9pt;margin-top:6.6pt;width:122.85pt;height:22.3pt;z-index:251645440" filled="f" stroked="f">
            <v:textbox>
              <w:txbxContent>
                <w:p w:rsidR="004C1358" w:rsidRPr="00A1663F" w:rsidRDefault="004C1358" w:rsidP="004C1358">
                  <w:pP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</w:pP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1Enter </w:t>
                  </w: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  <w:t>+</w:t>
                  </w: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Before 6 pt</w:t>
                  </w:r>
                </w:p>
              </w:txbxContent>
            </v:textbox>
          </v:shape>
        </w:pict>
      </w:r>
      <w:r w:rsidR="004C1358" w:rsidRPr="00D10747">
        <w:rPr>
          <w:rFonts w:ascii="TH SarabunPSK" w:hAnsi="TH SarabunPSK" w:cs="TH SarabunPSK"/>
        </w:rPr>
        <w:tab/>
      </w:r>
      <w:r w:rsidR="004C1358" w:rsidRPr="00D10747">
        <w:rPr>
          <w:rFonts w:ascii="TH SarabunPSK" w:hAnsi="TH SarabunPSK" w:cs="TH SarabunPSK"/>
        </w:rPr>
        <w:tab/>
      </w:r>
      <w:r w:rsidR="004C1358">
        <w:rPr>
          <w:rFonts w:ascii="TH SarabunPSK" w:hAnsi="TH SarabunPSK" w:cs="TH SarabunPSK"/>
        </w:rPr>
        <w:tab/>
      </w:r>
      <w:r w:rsidR="004C1358">
        <w:rPr>
          <w:rFonts w:ascii="TH SarabunPSK" w:hAnsi="TH SarabunPSK" w:cs="TH SarabunPSK"/>
        </w:rPr>
        <w:tab/>
      </w:r>
      <w:r w:rsidR="004C1358">
        <w:rPr>
          <w:rFonts w:ascii="TH SarabunPSK" w:hAnsi="TH SarabunPSK" w:cs="TH SarabunPSK"/>
        </w:rPr>
        <w:tab/>
      </w:r>
      <w:r w:rsidR="004C1358">
        <w:rPr>
          <w:rFonts w:ascii="TH SarabunPSK" w:hAnsi="TH SarabunPSK" w:cs="TH SarabunPSK"/>
        </w:rPr>
        <w:tab/>
      </w:r>
      <w:r w:rsidR="004C1358">
        <w:rPr>
          <w:rFonts w:ascii="TH SarabunPSK" w:hAnsi="TH SarabunPSK" w:cs="TH SarabunPSK"/>
        </w:rPr>
        <w:tab/>
      </w:r>
      <w:r w:rsidR="004C1358">
        <w:rPr>
          <w:rFonts w:ascii="TH SarabunPSK" w:hAnsi="TH SarabunPSK" w:cs="TH SarabunPSK" w:hint="cs"/>
          <w:cs/>
        </w:rPr>
        <w:t>ต.ขามเรียง อ.กันทรวิชัยจ.</w:t>
      </w:r>
      <w:r w:rsidR="004C1358" w:rsidRPr="00D10747">
        <w:rPr>
          <w:rFonts w:ascii="TH SarabunPSK" w:hAnsi="TH SarabunPSK" w:cs="TH SarabunPSK"/>
          <w:cs/>
        </w:rPr>
        <w:t>ม</w:t>
      </w:r>
      <w:r w:rsidR="004C1358" w:rsidRPr="00D10747">
        <w:rPr>
          <w:rFonts w:ascii="TH SarabunPSK" w:hAnsi="TH SarabunPSK" w:cs="TH SarabunPSK"/>
        </w:rPr>
        <w:t>.</w:t>
      </w:r>
      <w:r w:rsidR="004C1358">
        <w:rPr>
          <w:rFonts w:ascii="TH SarabunPSK" w:hAnsi="TH SarabunPSK" w:cs="TH SarabunPSK" w:hint="cs"/>
          <w:cs/>
        </w:rPr>
        <w:t>ค ๔๔๑๕๐</w:t>
      </w:r>
    </w:p>
    <w:p w:rsidR="004C1358" w:rsidRPr="00D30D15" w:rsidRDefault="00734636" w:rsidP="004C1358">
      <w:pPr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shape id="_x0000_s1081" type="#_x0000_t202" style="position:absolute;margin-left:213.9pt;margin-top:17.05pt;width:124.8pt;height:22.3pt;z-index:251646464" filled="f" stroked="f">
            <v:textbox>
              <w:txbxContent>
                <w:p w:rsidR="004C1358" w:rsidRPr="00A1663F" w:rsidRDefault="004C1358" w:rsidP="004C1358">
                  <w:pP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</w:pP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1Enter </w:t>
                  </w: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  <w:t>+</w:t>
                  </w: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Before 6 pt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73" type="#_x0000_t202" style="position:absolute;margin-left:307.2pt;margin-top:-95.65pt;width:181.5pt;height:45.2pt;z-index:251647488" fillcolor="#f9f" strokecolor="#5f497a [2407]">
            <v:textbox style="mso-next-textbox:#_x0000_s1073">
              <w:txbxContent>
                <w:p w:rsidR="004C1358" w:rsidRPr="008D2D27" w:rsidRDefault="004C1358" w:rsidP="004C1358">
                  <w:pPr>
                    <w:rPr>
                      <w:rFonts w:ascii="TH SarabunPSK" w:hAnsi="TH SarabunPSK" w:cs="TH SarabunPSK"/>
                    </w:rPr>
                  </w:pPr>
                  <w:r w:rsidRPr="008D2D27">
                    <w:rPr>
                      <w:rFonts w:ascii="TH SarabunPSK" w:hAnsi="TH SarabunPSK" w:cs="TH SarabunPSK"/>
                      <w:cs/>
                    </w:rPr>
                    <w:t xml:space="preserve">ระยะบรรทัด เป็น หนึ่งเท่า หรือ </w:t>
                  </w:r>
                  <w:r w:rsidRPr="008D2D27">
                    <w:rPr>
                      <w:rFonts w:ascii="TH SarabunPSK" w:hAnsi="TH SarabunPSK" w:cs="TH SarabunPSK"/>
                    </w:rPr>
                    <w:t>Single</w:t>
                  </w:r>
                </w:p>
                <w:p w:rsidR="004C1358" w:rsidRPr="008D2D27" w:rsidRDefault="004C1358" w:rsidP="004C1358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8D2D27">
                    <w:rPr>
                      <w:rFonts w:ascii="TH SarabunPSK" w:hAnsi="TH SarabunPSK" w:cs="TH SarabunPSK"/>
                      <w:cs/>
                    </w:rPr>
                    <w:t>จำนวนบรรทัดในหนึ่งหน้าตามความเหมาะสม</w:t>
                  </w:r>
                </w:p>
              </w:txbxContent>
            </v:textbox>
          </v:shape>
        </w:pict>
      </w:r>
      <w:r w:rsidR="004C1358" w:rsidRPr="00D30D15">
        <w:rPr>
          <w:rFonts w:ascii="TH SarabunPSK" w:hAnsi="TH SarabunPSK" w:cs="TH SarabunPSK"/>
        </w:rPr>
        <w:tab/>
      </w:r>
      <w:r w:rsidR="004C1358" w:rsidRPr="00D30D15">
        <w:rPr>
          <w:rFonts w:ascii="TH SarabunPSK" w:hAnsi="TH SarabunPSK" w:cs="TH SarabunPSK"/>
        </w:rPr>
        <w:tab/>
      </w:r>
      <w:r w:rsidR="004C1358" w:rsidRPr="00D30D15">
        <w:rPr>
          <w:rFonts w:ascii="TH SarabunPSK" w:hAnsi="TH SarabunPSK" w:cs="TH SarabunPSK"/>
        </w:rPr>
        <w:tab/>
      </w:r>
      <w:r w:rsidR="004C1358" w:rsidRPr="00D30D15">
        <w:rPr>
          <w:rFonts w:ascii="TH SarabunPSK" w:hAnsi="TH SarabunPSK" w:cs="TH SarabunPSK"/>
        </w:rPr>
        <w:tab/>
      </w:r>
      <w:r w:rsidR="004C1358" w:rsidRPr="00D30D15">
        <w:rPr>
          <w:rFonts w:ascii="TH SarabunPSK" w:hAnsi="TH SarabunPSK" w:cs="TH SarabunPSK"/>
        </w:rPr>
        <w:tab/>
      </w:r>
      <w:r w:rsidR="004C1358" w:rsidRPr="00D30D15">
        <w:rPr>
          <w:rFonts w:ascii="TH SarabunPSK" w:hAnsi="TH SarabunPSK" w:cs="TH SarabunPSK"/>
        </w:rPr>
        <w:tab/>
      </w:r>
      <w:r w:rsidR="004C1358">
        <w:rPr>
          <w:rFonts w:ascii="TH SarabunPSK" w:hAnsi="TH SarabunPSK" w:cs="TH SarabunPSK" w:hint="cs"/>
          <w:cs/>
        </w:rPr>
        <w:t>๑๘  พฤษภาคม  ๒๕๕๔</w:t>
      </w:r>
    </w:p>
    <w:p w:rsidR="004C1358" w:rsidRPr="00D30D15" w:rsidRDefault="00734636" w:rsidP="004C1358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82" type="#_x0000_t202" style="position:absolute;margin-left:-.6pt;margin-top:15.25pt;width:124.8pt;height:22.3pt;z-index:251648512" filled="f" stroked="f">
            <v:textbox>
              <w:txbxContent>
                <w:p w:rsidR="004C1358" w:rsidRPr="00A1663F" w:rsidRDefault="004C1358" w:rsidP="004C1358">
                  <w:pP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</w:pP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1Enter </w:t>
                  </w: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  <w:t>+</w:t>
                  </w: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Before 6 pt</w:t>
                  </w:r>
                </w:p>
              </w:txbxContent>
            </v:textbox>
          </v:shape>
        </w:pict>
      </w:r>
      <w:r w:rsidR="004C1358">
        <w:rPr>
          <w:rFonts w:ascii="TH SarabunPSK" w:hAnsi="TH SarabunPSK" w:cs="TH SarabunPSK"/>
          <w:cs/>
        </w:rPr>
        <w:t>เรื่อง</w:t>
      </w:r>
      <w:r w:rsidR="004C1358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</w:t>
      </w:r>
    </w:p>
    <w:p w:rsidR="004C1358" w:rsidRPr="00D30D15" w:rsidRDefault="00734636" w:rsidP="004C1358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83" type="#_x0000_t202" style="position:absolute;margin-left:-.75pt;margin-top:13.5pt;width:124.8pt;height:22.3pt;z-index:251649536" filled="f" stroked="f">
            <v:textbox>
              <w:txbxContent>
                <w:p w:rsidR="004C1358" w:rsidRPr="00A1663F" w:rsidRDefault="004C1358" w:rsidP="004C1358">
                  <w:pP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</w:pP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1Enter </w:t>
                  </w: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  <w:t>+</w:t>
                  </w: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Before 6 pt</w:t>
                  </w:r>
                </w:p>
              </w:txbxContent>
            </v:textbox>
          </v:shape>
        </w:pict>
      </w:r>
      <w:r w:rsidR="004C1358" w:rsidRPr="00D30D15">
        <w:rPr>
          <w:rFonts w:ascii="TH SarabunPSK" w:hAnsi="TH SarabunPSK" w:cs="TH SarabunPSK"/>
          <w:cs/>
        </w:rPr>
        <w:t>เรียน</w:t>
      </w:r>
      <w:r w:rsidR="004C1358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</w:t>
      </w:r>
    </w:p>
    <w:p w:rsidR="004C1358" w:rsidRPr="006F2470" w:rsidRDefault="00734636" w:rsidP="004C1358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84" type="#_x0000_t202" style="position:absolute;margin-left:-.75pt;margin-top:15.9pt;width:124.8pt;height:22.3pt;z-index:251650560" filled="f" stroked="f">
            <v:textbox>
              <w:txbxContent>
                <w:p w:rsidR="004C1358" w:rsidRPr="00A1663F" w:rsidRDefault="004C1358" w:rsidP="004C1358">
                  <w:pP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</w:pP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1Enter </w:t>
                  </w: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  <w:t>+</w:t>
                  </w: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Before 6 pt</w:t>
                  </w:r>
                </w:p>
              </w:txbxContent>
            </v:textbox>
          </v:shape>
        </w:pict>
      </w:r>
      <w:r w:rsidR="004C1358" w:rsidRPr="00D30D15">
        <w:rPr>
          <w:rFonts w:ascii="TH SarabunPSK" w:hAnsi="TH SarabunPSK" w:cs="TH SarabunPSK"/>
          <w:cs/>
        </w:rPr>
        <w:t>อ้างถึง</w:t>
      </w:r>
      <w:r w:rsidR="004C1358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(ถ้ามี)</w:t>
      </w:r>
    </w:p>
    <w:p w:rsidR="004C1358" w:rsidRPr="006F2470" w:rsidRDefault="00734636" w:rsidP="004C1358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90" type="#_x0000_t202" style="position:absolute;margin-left:-49.15pt;margin-top:19.1pt;width:48.4pt;height:22.3pt;z-index:251656704" fillcolor="#8db3e2 [1311]" strokecolor="#548dd4 [1951]">
            <v:textbox style="mso-next-textbox:#_x0000_s1090">
              <w:txbxContent>
                <w:p w:rsidR="004C1358" w:rsidRPr="00AA2325" w:rsidRDefault="004C1358" w:rsidP="004C1358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AA232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ย่อหน้า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88" type="#_x0000_t202" style="position:absolute;margin-left:6.45pt;margin-top:19.1pt;width:55.95pt;height:22.3pt;z-index:251651584" filled="f" stroked="f" strokecolor="#8db3e2 [1311]">
            <v:textbox>
              <w:txbxContent>
                <w:p w:rsidR="004C1358" w:rsidRPr="00A1663F" w:rsidRDefault="004C1358" w:rsidP="004C1358">
                  <w:pPr>
                    <w:rPr>
                      <w:rFonts w:ascii="TH SarabunPSK" w:hAnsi="TH SarabunPSK" w:cs="TH SarabunPSK"/>
                      <w:color w:val="548DD4" w:themeColor="text2" w:themeTint="99"/>
                      <w:sz w:val="28"/>
                      <w:szCs w:val="28"/>
                    </w:rPr>
                  </w:pPr>
                  <w:r w:rsidRPr="00A1663F">
                    <w:rPr>
                      <w:rFonts w:ascii="TH SarabunPSK" w:hAnsi="TH SarabunPSK" w:cs="TH SarabunPSK"/>
                      <w:color w:val="548DD4" w:themeColor="text2" w:themeTint="99"/>
                      <w:sz w:val="28"/>
                      <w:szCs w:val="28"/>
                      <w:cs/>
                    </w:rPr>
                    <w:t>๒.๕ ซ.ม.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85" type="#_x0000_t202" style="position:absolute;margin-left:62.4pt;margin-top:14.1pt;width:124.8pt;height:22.3pt;z-index:251652608" filled="f" stroked="f">
            <v:textbox>
              <w:txbxContent>
                <w:p w:rsidR="004C1358" w:rsidRPr="00A1663F" w:rsidRDefault="004C1358" w:rsidP="004C1358">
                  <w:pP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</w:pP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1Enter </w:t>
                  </w: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  <w:t>+</w:t>
                  </w: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Before 6 pt</w:t>
                  </w:r>
                </w:p>
              </w:txbxContent>
            </v:textbox>
          </v:shape>
        </w:pict>
      </w:r>
      <w:r w:rsidR="004C1358" w:rsidRPr="00D30D15">
        <w:rPr>
          <w:rFonts w:ascii="TH SarabunPSK" w:hAnsi="TH SarabunPSK" w:cs="TH SarabunPSK"/>
          <w:cs/>
        </w:rPr>
        <w:t>สิ่งที่ส่งมาด้วย</w:t>
      </w:r>
      <w:r w:rsidR="004C1358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(ถ้ามี)</w:t>
      </w:r>
    </w:p>
    <w:p w:rsidR="004C1358" w:rsidRPr="00D30D15" w:rsidRDefault="00734636" w:rsidP="004C1358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109" type="#_x0000_t202" style="position:absolute;left:0;text-align:left;margin-left:-.75pt;margin-top:66.95pt;width:44.55pt;height:22.3pt;z-index:251676160" filled="f" stroked="f">
            <v:textbox>
              <w:txbxContent>
                <w:p w:rsidR="004C1358" w:rsidRPr="00A1663F" w:rsidRDefault="004C1358" w:rsidP="004C1358">
                  <w:pP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>1Enter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105" type="#_x0000_t202" style="position:absolute;left:0;text-align:left;margin-left:-.6pt;margin-top:49.3pt;width:44.55pt;height:22.3pt;z-index:251672064" filled="f" stroked="f">
            <v:textbox>
              <w:txbxContent>
                <w:p w:rsidR="004C1358" w:rsidRPr="00A1663F" w:rsidRDefault="004C1358" w:rsidP="004C1358">
                  <w:pP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>1Enter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104" type="#_x0000_t202" style="position:absolute;left:0;text-align:left;margin-left:-.6pt;margin-top:31.85pt;width:44.55pt;height:22.3pt;z-index:251671040" filled="f" stroked="f">
            <v:textbox>
              <w:txbxContent>
                <w:p w:rsidR="004C1358" w:rsidRPr="00A1663F" w:rsidRDefault="004C1358" w:rsidP="004C1358">
                  <w:pP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>1Enter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99" type="#_x0000_t202" style="position:absolute;left:0;text-align:left;margin-left:453.45pt;margin-top:27pt;width:47.25pt;height:22.3pt;z-index:251665920" filled="f" stroked="f" strokecolor="red">
            <v:textbox style="mso-next-textbox:#_x0000_s1099">
              <w:txbxContent>
                <w:p w:rsidR="004C1358" w:rsidRPr="00AA2325" w:rsidRDefault="004C1358" w:rsidP="004C1358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A232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๒ ซ.ม.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98" type="#_x0000_t32" style="position:absolute;left:0;text-align:left;margin-left:450.45pt;margin-top:54.15pt;width:57.75pt;height:0;flip:x;z-index:251664896" o:connectortype="straight" strokecolor="red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100" type="#_x0000_t202" style="position:absolute;left:0;text-align:left;margin-left:-64.05pt;margin-top:27pt;width:43.5pt;height:22.3pt;z-index:251666944" filled="f" stroked="f">
            <v:textbox style="mso-next-textbox:#_x0000_s1100">
              <w:txbxContent>
                <w:p w:rsidR="004C1358" w:rsidRPr="00AA2325" w:rsidRDefault="004C1358" w:rsidP="004C1358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A232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๓ ซ.ม.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97" type="#_x0000_t32" style="position:absolute;left:0;text-align:left;margin-left:-82.8pt;margin-top:54.15pt;width:82.05pt;height:0;z-index:251663872" o:connectortype="straight" strokecolor="red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096" type="#_x0000_t32" style="position:absolute;left:0;text-align:left;margin-left:2.85pt;margin-top:17.35pt;width:67.05pt;height:0;z-index:251662848" o:connectortype="straight" strokecolor="#548dd4 [1951]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091" type="#_x0000_t202" style="position:absolute;left:0;text-align:left;margin-left:-52.9pt;margin-top:112.8pt;width:52.15pt;height:22.3pt;z-index:251657728" fillcolor="#8db3e2 [1311]" strokecolor="#548dd4 [1951]">
            <v:textbox style="mso-next-textbox:#_x0000_s1091">
              <w:txbxContent>
                <w:p w:rsidR="004C1358" w:rsidRPr="00AA2325" w:rsidRDefault="004C1358" w:rsidP="004C1358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AA232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ย่อหน้า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89" type="#_x0000_t202" style="position:absolute;left:0;text-align:left;margin-left:6.45pt;margin-top:112.8pt;width:55.95pt;height:22.3pt;z-index:251653632" filled="f" stroked="f" strokecolor="#8db3e2 [1311]">
            <v:textbox>
              <w:txbxContent>
                <w:p w:rsidR="004C1358" w:rsidRPr="00A1663F" w:rsidRDefault="004C1358" w:rsidP="004C1358">
                  <w:pPr>
                    <w:rPr>
                      <w:rFonts w:ascii="TH SarabunPSK" w:hAnsi="TH SarabunPSK" w:cs="TH SarabunPSK"/>
                      <w:color w:val="548DD4" w:themeColor="text2" w:themeTint="99"/>
                      <w:sz w:val="28"/>
                      <w:szCs w:val="28"/>
                    </w:rPr>
                  </w:pPr>
                  <w:r w:rsidRPr="00A1663F">
                    <w:rPr>
                      <w:rFonts w:ascii="TH SarabunPSK" w:hAnsi="TH SarabunPSK" w:cs="TH SarabunPSK"/>
                      <w:color w:val="548DD4" w:themeColor="text2" w:themeTint="99"/>
                      <w:sz w:val="28"/>
                      <w:szCs w:val="28"/>
                      <w:cs/>
                    </w:rPr>
                    <w:t>๒.๕ ซ.ม.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86" type="#_x0000_t202" style="position:absolute;left:0;text-align:left;margin-left:69.9pt;margin-top:102pt;width:124.8pt;height:22.3pt;z-index:251654656" filled="f" stroked="f">
            <v:textbox>
              <w:txbxContent>
                <w:p w:rsidR="004C1358" w:rsidRPr="00A1663F" w:rsidRDefault="004C1358" w:rsidP="004C1358">
                  <w:pP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</w:pP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1Enter </w:t>
                  </w: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  <w:t>+</w:t>
                  </w: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Before 6 pt</w:t>
                  </w:r>
                </w:p>
              </w:txbxContent>
            </v:textbox>
          </v:shape>
        </w:pict>
      </w:r>
      <w:r w:rsidR="004C1358">
        <w:rPr>
          <w:rFonts w:ascii="TH SarabunPSK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4C1358" w:rsidRPr="00D30D15" w:rsidRDefault="00734636" w:rsidP="004C1358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107" type="#_x0000_t202" style="position:absolute;left:0;text-align:left;margin-left:-.6pt;margin-top:49.95pt;width:44.55pt;height:22.3pt;z-index:251674112" filled="f" stroked="f">
            <v:textbox>
              <w:txbxContent>
                <w:p w:rsidR="004C1358" w:rsidRPr="00A1663F" w:rsidRDefault="004C1358" w:rsidP="004C1358">
                  <w:pP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>1Enter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106" type="#_x0000_t202" style="position:absolute;left:0;text-align:left;margin-left:-.6pt;margin-top:31.55pt;width:44.55pt;height:22.3pt;z-index:251673088" filled="f" stroked="f">
            <v:textbox>
              <w:txbxContent>
                <w:p w:rsidR="004C1358" w:rsidRPr="00A1663F" w:rsidRDefault="004C1358" w:rsidP="004C1358">
                  <w:pP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>1Enter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95" type="#_x0000_t32" style="position:absolute;left:0;text-align:left;margin-left:2.85pt;margin-top:20.6pt;width:67.05pt;height:0;z-index:251661824" o:connectortype="straight" strokecolor="#548dd4 [1951]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093" type="#_x0000_t202" style="position:absolute;left:0;text-align:left;margin-left:6.45pt;margin-top:112.15pt;width:55.95pt;height:22.3pt;z-index:251659776" filled="f" stroked="f" strokecolor="#8db3e2 [1311]">
            <v:textbox>
              <w:txbxContent>
                <w:p w:rsidR="004C1358" w:rsidRPr="00A1663F" w:rsidRDefault="004C1358" w:rsidP="004C1358">
                  <w:pPr>
                    <w:rPr>
                      <w:rFonts w:ascii="TH SarabunPSK" w:hAnsi="TH SarabunPSK" w:cs="TH SarabunPSK"/>
                      <w:color w:val="548DD4" w:themeColor="text2" w:themeTint="99"/>
                      <w:sz w:val="28"/>
                      <w:szCs w:val="28"/>
                    </w:rPr>
                  </w:pPr>
                  <w:r w:rsidRPr="00A1663F">
                    <w:rPr>
                      <w:rFonts w:ascii="TH SarabunPSK" w:hAnsi="TH SarabunPSK" w:cs="TH SarabunPSK"/>
                      <w:color w:val="548DD4" w:themeColor="text2" w:themeTint="99"/>
                      <w:sz w:val="28"/>
                      <w:szCs w:val="28"/>
                      <w:cs/>
                    </w:rPr>
                    <w:t>๒.๕ ซ.ม.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92" type="#_x0000_t202" style="position:absolute;left:0;text-align:left;margin-left:-51.3pt;margin-top:112.15pt;width:50.7pt;height:22.3pt;z-index:251658752" fillcolor="#8db3e2 [1311]" strokecolor="#548dd4 [1951]">
            <v:textbox style="mso-next-textbox:#_x0000_s1092">
              <w:txbxContent>
                <w:p w:rsidR="004C1358" w:rsidRPr="00AA2325" w:rsidRDefault="004C1358" w:rsidP="004C1358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AA232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ย่อหน้า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87" type="#_x0000_t202" style="position:absolute;left:0;text-align:left;margin-left:69.9pt;margin-top:103.6pt;width:124.8pt;height:22.3pt;z-index:251655680" filled="f" stroked="f">
            <v:textbox>
              <w:txbxContent>
                <w:p w:rsidR="004C1358" w:rsidRPr="00A1663F" w:rsidRDefault="004C1358" w:rsidP="004C1358">
                  <w:pP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</w:pP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1Enter </w:t>
                  </w: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  <w:t>+</w:t>
                  </w: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Before 6 pt</w:t>
                  </w:r>
                </w:p>
              </w:txbxContent>
            </v:textbox>
          </v:shape>
        </w:pict>
      </w:r>
      <w:r w:rsidR="004C1358">
        <w:rPr>
          <w:rFonts w:ascii="TH SarabunPSK" w:hAnsi="TH SarabunPSK" w:cs="TH SarabunPSK" w:hint="cs"/>
          <w:cs/>
        </w:rPr>
        <w:t>ภาคความประสงค์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4C1358" w:rsidRPr="00D30D15" w:rsidRDefault="00734636" w:rsidP="004C1358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110" type="#_x0000_t202" style="position:absolute;left:0;text-align:left;margin-left:76.2pt;margin-top:13.95pt;width:44.55pt;height:22.3pt;z-index:251677184" filled="f" stroked="f">
            <v:textbox>
              <w:txbxContent>
                <w:p w:rsidR="004C1358" w:rsidRPr="00A1663F" w:rsidRDefault="004C1358" w:rsidP="004C1358">
                  <w:pP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>1Enter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101" type="#_x0000_t202" style="position:absolute;left:0;text-align:left;margin-left:194.7pt;margin-top:36.25pt;width:129pt;height:22.3pt;z-index:251667968" filled="f" stroked="f">
            <v:textbox>
              <w:txbxContent>
                <w:p w:rsidR="004C1358" w:rsidRPr="00A1663F" w:rsidRDefault="004C1358" w:rsidP="004C1358">
                  <w:pP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</w:pP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1Enter </w:t>
                  </w: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  <w:t>+</w:t>
                  </w: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Before 12 pt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94" type="#_x0000_t32" style="position:absolute;left:0;text-align:left;margin-left:2.85pt;margin-top:20pt;width:67.05pt;height:0;z-index:251660800" o:connectortype="straight" strokecolor="#548dd4 [1951]">
            <v:stroke endarrow="block"/>
          </v:shape>
        </w:pict>
      </w:r>
      <w:r w:rsidR="004C1358">
        <w:rPr>
          <w:rFonts w:ascii="TH SarabunPSK" w:hAnsi="TH SarabunPSK" w:cs="TH SarabunPSK" w:hint="cs"/>
          <w:cs/>
        </w:rPr>
        <w:t>ภาคสรุป 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4C1358" w:rsidRDefault="004C1358" w:rsidP="004C1358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:rsidR="004C1358" w:rsidRDefault="00734636" w:rsidP="004C1358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102" type="#_x0000_t202" style="position:absolute;left:0;text-align:left;margin-left:206.4pt;margin-top:13.95pt;width:110.55pt;height:22.3pt;z-index:251668992" filled="f" stroked="f">
            <v:textbox style="mso-next-textbox:#_x0000_s1102">
              <w:txbxContent>
                <w:p w:rsidR="004C1358" w:rsidRPr="00A1663F" w:rsidRDefault="004C1358" w:rsidP="004C1358">
                  <w:pP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</w:pP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  <w:t>๓ บรรทัด (</w:t>
                  </w: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>4Enter</w:t>
                  </w: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4C1358" w:rsidRDefault="004C1358" w:rsidP="004C1358">
      <w:pPr>
        <w:ind w:firstLine="1418"/>
        <w:jc w:val="center"/>
        <w:rPr>
          <w:rFonts w:ascii="TH SarabunPSK" w:hAnsi="TH SarabunPSK" w:cs="TH SarabunPSK"/>
        </w:rPr>
      </w:pPr>
    </w:p>
    <w:p w:rsidR="004C1358" w:rsidRDefault="004C1358" w:rsidP="004C1358">
      <w:pPr>
        <w:ind w:firstLine="1418"/>
        <w:jc w:val="center"/>
        <w:rPr>
          <w:rFonts w:ascii="TH SarabunPSK" w:hAnsi="TH SarabunPSK" w:cs="TH SarabunPSK"/>
        </w:rPr>
      </w:pPr>
    </w:p>
    <w:p w:rsidR="004C1358" w:rsidRPr="00D30D15" w:rsidRDefault="00734636" w:rsidP="004C1358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111" type="#_x0000_t202" style="position:absolute;left:0;text-align:left;margin-left:279.15pt;margin-top:6.85pt;width:44.55pt;height:22.3pt;z-index:251678208" filled="f" stroked="f">
            <v:textbox style="mso-next-textbox:#_x0000_s1111">
              <w:txbxContent>
                <w:p w:rsidR="004C1358" w:rsidRPr="00A1663F" w:rsidRDefault="004C1358" w:rsidP="004C1358">
                  <w:pP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>1Enter</w:t>
                  </w:r>
                </w:p>
              </w:txbxContent>
            </v:textbox>
          </v:shape>
        </w:pict>
      </w:r>
      <w:proofErr w:type="gramStart"/>
      <w:r w:rsidR="004C1358" w:rsidRPr="00D30D15">
        <w:rPr>
          <w:rFonts w:ascii="TH SarabunPSK" w:hAnsi="TH SarabunPSK" w:cs="TH SarabunPSK"/>
        </w:rPr>
        <w:t>(</w:t>
      </w:r>
      <w:r w:rsidR="00D62B99">
        <w:rPr>
          <w:rFonts w:ascii="TH SarabunPSK" w:hAnsi="TH SarabunPSK" w:cs="TH SarabunPSK" w:hint="cs"/>
          <w:cs/>
        </w:rPr>
        <w:t>................คณบดี..................</w:t>
      </w:r>
      <w:r w:rsidR="004C1358" w:rsidRPr="00D30D15">
        <w:rPr>
          <w:rFonts w:ascii="TH SarabunPSK" w:hAnsi="TH SarabunPSK" w:cs="TH SarabunPSK"/>
          <w:cs/>
        </w:rPr>
        <w:t>)</w:t>
      </w:r>
      <w:proofErr w:type="gramEnd"/>
    </w:p>
    <w:p w:rsidR="004C1358" w:rsidRPr="00D30D15" w:rsidRDefault="00D62B99" w:rsidP="004C1358">
      <w:pPr>
        <w:ind w:firstLine="1418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คณบดีคณะสิ่งแวดล้อมและทรัพยากรศาสตร์</w:t>
      </w:r>
    </w:p>
    <w:p w:rsidR="004C1358" w:rsidRDefault="004C1358" w:rsidP="004C1358">
      <w:pPr>
        <w:rPr>
          <w:rFonts w:ascii="TH SarabunPSK" w:hAnsi="TH SarabunPSK" w:cs="TH SarabunPSK"/>
        </w:rPr>
      </w:pPr>
    </w:p>
    <w:p w:rsidR="004C1358" w:rsidRDefault="00734636" w:rsidP="004C135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103" type="#_x0000_t202" style="position:absolute;margin-left:-.75pt;margin-top:6.35pt;width:111.45pt;height:22.3pt;z-index:251670016" filled="f" stroked="f">
            <v:textbox style="mso-next-textbox:#_x0000_s1103">
              <w:txbxContent>
                <w:p w:rsidR="004C1358" w:rsidRPr="00A1663F" w:rsidRDefault="004C1358" w:rsidP="004C1358">
                  <w:pPr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</w:pP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  <w:t>๓ บรรทัด (</w:t>
                  </w: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>4Enter</w:t>
                  </w:r>
                  <w:r w:rsidRPr="00A1663F">
                    <w:rPr>
                      <w:rFonts w:ascii="TH SarabunPSK" w:hAnsi="TH SarabunPSK" w:cs="TH SarabunPSK"/>
                      <w:b/>
                      <w:bCs/>
                      <w:color w:val="548DD4" w:themeColor="text2" w:themeTint="99"/>
                      <w:sz w:val="28"/>
                      <w:szCs w:val="28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4C1358" w:rsidRDefault="004C1358" w:rsidP="004C1358">
      <w:pPr>
        <w:rPr>
          <w:rFonts w:ascii="TH SarabunPSK" w:hAnsi="TH SarabunPSK" w:cs="TH SarabunPSK"/>
        </w:rPr>
      </w:pPr>
    </w:p>
    <w:p w:rsidR="004C1358" w:rsidRDefault="004C1358" w:rsidP="004C135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สำนักงาน</w:t>
      </w:r>
      <w:bookmarkStart w:id="0" w:name="_GoBack"/>
      <w:bookmarkEnd w:id="0"/>
      <w:r w:rsidR="00D62B99">
        <w:rPr>
          <w:rFonts w:ascii="TH SarabunPSK" w:hAnsi="TH SarabunPSK" w:cs="TH SarabunPSK" w:hint="cs"/>
          <w:cs/>
        </w:rPr>
        <w:t>เลขานุการคณะสิ่งแวดล้อมและทรัพยากรศาสตร์</w:t>
      </w:r>
    </w:p>
    <w:p w:rsidR="004C1358" w:rsidRPr="00D30D15" w:rsidRDefault="004C1358" w:rsidP="004C135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โทร.</w:t>
      </w:r>
      <w:r w:rsidRPr="00D30D15">
        <w:rPr>
          <w:rFonts w:ascii="TH SarabunPSK" w:hAnsi="TH SarabunPSK" w:cs="TH SarabunPSK"/>
          <w:cs/>
        </w:rPr>
        <w:t xml:space="preserve">๐ </w:t>
      </w:r>
      <w:r>
        <w:rPr>
          <w:rFonts w:ascii="TH SarabunPSK" w:hAnsi="TH SarabunPSK" w:cs="TH SarabunPSK" w:hint="cs"/>
          <w:cs/>
        </w:rPr>
        <w:t>๔๓๗๕</w:t>
      </w:r>
      <w:r w:rsidRPr="00D30D15">
        <w:rPr>
          <w:rFonts w:ascii="TH SarabunPSK" w:hAnsi="TH SarabunPSK" w:cs="TH SarabunPSK"/>
          <w:cs/>
        </w:rPr>
        <w:t xml:space="preserve"> ๔</w:t>
      </w:r>
      <w:r w:rsidR="00D62B99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>๓๕</w:t>
      </w:r>
    </w:p>
    <w:p w:rsidR="004C1358" w:rsidRDefault="004C1358" w:rsidP="004C1358">
      <w:pPr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 xml:space="preserve">โทรสาร๐ </w:t>
      </w:r>
      <w:r>
        <w:rPr>
          <w:rFonts w:ascii="TH SarabunPSK" w:hAnsi="TH SarabunPSK" w:cs="TH SarabunPSK" w:hint="cs"/>
          <w:cs/>
        </w:rPr>
        <w:t>๔๓๗๕๔</w:t>
      </w:r>
      <w:r w:rsidR="00D62B99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>๓๕</w:t>
      </w:r>
    </w:p>
    <w:p w:rsidR="004C1358" w:rsidRDefault="004C1358"/>
    <w:sectPr w:rsidR="004C1358" w:rsidSect="00AB2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C1358"/>
    <w:rsid w:val="00203D60"/>
    <w:rsid w:val="002D3F5B"/>
    <w:rsid w:val="004C1358"/>
    <w:rsid w:val="00734636"/>
    <w:rsid w:val="0087615B"/>
    <w:rsid w:val="008F3033"/>
    <w:rsid w:val="00AB2961"/>
    <w:rsid w:val="00D6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98"/>
        <o:r id="V:Rule10" type="connector" idref="#_x0000_s1095"/>
        <o:r id="V:Rule11" type="connector" idref="#_x0000_s1074"/>
        <o:r id="V:Rule12" type="connector" idref="#_x0000_s1097"/>
        <o:r id="V:Rule13" type="connector" idref="#_x0000_s1113"/>
        <o:r id="V:Rule14" type="connector" idref="#_x0000_s1075"/>
        <o:r id="V:Rule15" type="connector" idref="#_x0000_s1094"/>
        <o:r id="V:Rule16" type="connector" idref="#_x0000_s109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58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15B"/>
    <w:pPr>
      <w:ind w:left="720"/>
      <w:contextualSpacing/>
    </w:pPr>
    <w:rPr>
      <w:rFonts w:ascii="Times New Roman" w:hAnsi="Times New Roman" w:cs="Angsana New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1267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kiattisak</dc:creator>
  <cp:keywords/>
  <dc:description/>
  <cp:lastModifiedBy>lenovo</cp:lastModifiedBy>
  <cp:revision>2</cp:revision>
  <dcterms:created xsi:type="dcterms:W3CDTF">2011-05-25T06:41:00Z</dcterms:created>
  <dcterms:modified xsi:type="dcterms:W3CDTF">2017-01-17T03:29:00Z</dcterms:modified>
</cp:coreProperties>
</file>